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1F1F" w:rsidRPr="00B5196A" w:rsidRDefault="00E01F1F" w:rsidP="00E01F1F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lang w:eastAsia="sl-SI"/>
        </w:rPr>
      </w:pPr>
      <w:r w:rsidRPr="00B5196A">
        <w:rPr>
          <w:rFonts w:ascii="Arial" w:eastAsia="Times New Roman" w:hAnsi="Arial" w:cs="Arial"/>
          <w:b/>
          <w:bCs/>
          <w:kern w:val="32"/>
          <w:lang w:eastAsia="sl-SI"/>
        </w:rPr>
        <w:t>Priloga št</w:t>
      </w:r>
      <w:r w:rsidR="00FB3D10" w:rsidRPr="00B5196A">
        <w:rPr>
          <w:rFonts w:ascii="Arial" w:eastAsia="Times New Roman" w:hAnsi="Arial" w:cs="Arial"/>
          <w:b/>
          <w:bCs/>
          <w:kern w:val="32"/>
          <w:lang w:eastAsia="sl-SI"/>
        </w:rPr>
        <w:t>. 3</w:t>
      </w:r>
    </w:p>
    <w:p w:rsidR="00E01F1F" w:rsidRPr="00B5196A" w:rsidRDefault="00E01F1F" w:rsidP="00E01F1F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:rsidR="00E01F1F" w:rsidRPr="00B5196A" w:rsidRDefault="00E01F1F" w:rsidP="00E01F1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E01F1F" w:rsidRPr="00B5196A" w:rsidRDefault="00E01F1F" w:rsidP="00E01F1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E01F1F" w:rsidRDefault="00E01F1F" w:rsidP="00E01F1F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B5196A">
        <w:rPr>
          <w:rFonts w:ascii="Arial" w:eastAsia="Times New Roman" w:hAnsi="Arial" w:cs="Arial"/>
          <w:b/>
          <w:bCs/>
          <w:kern w:val="32"/>
          <w:lang w:eastAsia="sl-SI"/>
        </w:rPr>
        <w:t>PONUDBENI PREDRAČUN</w:t>
      </w:r>
    </w:p>
    <w:p w:rsidR="000E7EE3" w:rsidRPr="00BC72D4" w:rsidRDefault="000E7EE3" w:rsidP="000E7EE3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2302BB">
        <w:rPr>
          <w:rFonts w:ascii="Arial" w:hAnsi="Arial" w:cs="Arial"/>
          <w:sz w:val="20"/>
          <w:szCs w:val="20"/>
        </w:rPr>
        <w:t>1506</w:t>
      </w:r>
      <w:r w:rsidRPr="00BC72D4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</w:p>
    <w:p w:rsidR="000E7EE3" w:rsidRPr="00B5196A" w:rsidRDefault="000E7EE3" w:rsidP="00E01F1F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:rsidR="000E7EE3" w:rsidRPr="00BC72D4" w:rsidRDefault="000E7EE3" w:rsidP="000E7E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E01F1F" w:rsidRPr="00E01F1F" w:rsidRDefault="00E01F1F" w:rsidP="00E01F1F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E01F1F" w:rsidRDefault="00E01F1F" w:rsidP="00E01F1F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0E7EE3" w:rsidRPr="00E01F1F" w:rsidRDefault="000E7EE3" w:rsidP="00E01F1F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1F1F" w:rsidRPr="00E01F1F" w:rsidRDefault="00853549" w:rsidP="00E01F1F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PONUDNIK</w:t>
      </w:r>
      <w:r w:rsidR="00E01F1F"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: _________________________________</w:t>
      </w:r>
      <w:r w:rsidR="00E01F1F"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E01F1F" w:rsidRPr="00E01F1F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E01F1F" w:rsidRPr="00E01F1F" w:rsidRDefault="00E01F1F" w:rsidP="00E01F1F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E01F1F" w:rsidRDefault="00E01F1F" w:rsidP="00E01F1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1F1F" w:rsidRDefault="00853549" w:rsidP="002302BB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Dobava blaga in izvedba storitev pri vzdrževanju </w:t>
      </w:r>
      <w:r w:rsidR="002302BB" w:rsidRPr="002302B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flote helikopterjev slovenske policije proizvajalca Leonardo </w:t>
      </w:r>
      <w:proofErr w:type="spellStart"/>
      <w:r w:rsidR="002302BB" w:rsidRPr="002302BB">
        <w:rPr>
          <w:rFonts w:ascii="Arial" w:eastAsia="Times New Roman" w:hAnsi="Arial" w:cs="Arial"/>
          <w:b/>
          <w:sz w:val="20"/>
          <w:szCs w:val="20"/>
          <w:lang w:eastAsia="sl-SI"/>
        </w:rPr>
        <w:t>S.p.A</w:t>
      </w:r>
      <w:proofErr w:type="spellEnd"/>
      <w:r w:rsidR="002302BB" w:rsidRPr="002302B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., tipov </w:t>
      </w:r>
      <w:proofErr w:type="spellStart"/>
      <w:r w:rsidR="002302BB" w:rsidRPr="002302BB">
        <w:rPr>
          <w:rFonts w:ascii="Arial" w:eastAsia="Times New Roman" w:hAnsi="Arial" w:cs="Arial"/>
          <w:b/>
          <w:sz w:val="20"/>
          <w:szCs w:val="20"/>
          <w:lang w:eastAsia="sl-SI"/>
        </w:rPr>
        <w:t>Agusta-Westland</w:t>
      </w:r>
      <w:proofErr w:type="spellEnd"/>
      <w:r w:rsidR="002302BB" w:rsidRPr="002302B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AW-169 in </w:t>
      </w:r>
      <w:proofErr w:type="spellStart"/>
      <w:r w:rsidR="002302BB" w:rsidRPr="002302BB">
        <w:rPr>
          <w:rFonts w:ascii="Arial" w:eastAsia="Times New Roman" w:hAnsi="Arial" w:cs="Arial"/>
          <w:b/>
          <w:sz w:val="20"/>
          <w:szCs w:val="20"/>
          <w:lang w:eastAsia="sl-SI"/>
        </w:rPr>
        <w:t>Agusta</w:t>
      </w:r>
      <w:proofErr w:type="spellEnd"/>
      <w:r w:rsidR="002302BB" w:rsidRPr="002302B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A109</w:t>
      </w:r>
    </w:p>
    <w:p w:rsidR="00853549" w:rsidRPr="00E01F1F" w:rsidRDefault="00853549" w:rsidP="00E01F1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b/>
          <w:sz w:val="20"/>
          <w:szCs w:val="20"/>
          <w:lang w:eastAsia="sl-SI"/>
        </w:rPr>
        <w:t>Popust na cene blaga in storitev na:</w:t>
      </w: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E01F1F" w:rsidRPr="00E01F1F" w:rsidRDefault="00E01F1F" w:rsidP="00E01F1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>Izvir</w:t>
      </w:r>
      <w:r w:rsidR="001D78ED">
        <w:rPr>
          <w:rFonts w:ascii="Arial" w:eastAsia="Times New Roman" w:hAnsi="Arial" w:cs="Arial"/>
          <w:sz w:val="20"/>
          <w:szCs w:val="20"/>
          <w:lang w:eastAsia="sl-SI"/>
        </w:rPr>
        <w:t>ni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uradno veljaven cenik </w:t>
      </w:r>
      <w:r w:rsidR="00FB3D10" w:rsidRPr="00FB3D10">
        <w:rPr>
          <w:rFonts w:ascii="Arial" w:hAnsi="Arial" w:cs="Arial"/>
          <w:sz w:val="20"/>
          <w:szCs w:val="20"/>
        </w:rPr>
        <w:t xml:space="preserve">nadomestnih delov in storitev </w:t>
      </w:r>
      <w:r w:rsidR="00405555" w:rsidRPr="002302BB">
        <w:rPr>
          <w:rFonts w:ascii="Arial" w:hAnsi="Arial" w:cs="Arial"/>
          <w:sz w:val="20"/>
          <w:szCs w:val="20"/>
        </w:rPr>
        <w:t>za helikopterje</w:t>
      </w:r>
      <w:r w:rsidR="00405555">
        <w:rPr>
          <w:rFonts w:ascii="Arial" w:hAnsi="Arial" w:cs="Arial"/>
          <w:sz w:val="20"/>
          <w:szCs w:val="20"/>
        </w:rPr>
        <w:t xml:space="preserve"> tipov</w:t>
      </w:r>
      <w:r w:rsidR="00405555" w:rsidRPr="002302B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5555" w:rsidRPr="002302BB">
        <w:rPr>
          <w:rFonts w:ascii="Arial" w:hAnsi="Arial" w:cs="Arial"/>
          <w:sz w:val="20"/>
          <w:szCs w:val="20"/>
        </w:rPr>
        <w:t>Agusta-Westland</w:t>
      </w:r>
      <w:proofErr w:type="spellEnd"/>
      <w:r w:rsidR="00405555" w:rsidRPr="002302BB">
        <w:rPr>
          <w:rFonts w:ascii="Arial" w:hAnsi="Arial" w:cs="Arial"/>
          <w:sz w:val="20"/>
          <w:szCs w:val="20"/>
        </w:rPr>
        <w:t xml:space="preserve"> AW-169 in </w:t>
      </w:r>
      <w:proofErr w:type="spellStart"/>
      <w:r w:rsidR="00405555" w:rsidRPr="002302BB">
        <w:rPr>
          <w:rFonts w:ascii="Arial" w:hAnsi="Arial" w:cs="Arial"/>
          <w:sz w:val="20"/>
          <w:szCs w:val="20"/>
        </w:rPr>
        <w:t>Agusta</w:t>
      </w:r>
      <w:proofErr w:type="spellEnd"/>
      <w:r w:rsidR="00405555" w:rsidRPr="002302BB">
        <w:rPr>
          <w:rFonts w:ascii="Arial" w:hAnsi="Arial" w:cs="Arial"/>
          <w:sz w:val="20"/>
          <w:szCs w:val="20"/>
        </w:rPr>
        <w:t xml:space="preserve"> A109</w:t>
      </w:r>
      <w:r w:rsidR="00405555">
        <w:rPr>
          <w:rFonts w:ascii="Arial" w:hAnsi="Arial" w:cs="Arial"/>
          <w:sz w:val="20"/>
          <w:szCs w:val="20"/>
        </w:rPr>
        <w:t xml:space="preserve"> </w:t>
      </w:r>
      <w:r w:rsidR="002302BB" w:rsidRPr="002302BB">
        <w:rPr>
          <w:rFonts w:ascii="Arial" w:hAnsi="Arial" w:cs="Arial"/>
          <w:sz w:val="20"/>
          <w:szCs w:val="20"/>
        </w:rPr>
        <w:t xml:space="preserve">proizvajalca Leonardo </w:t>
      </w:r>
      <w:proofErr w:type="spellStart"/>
      <w:r w:rsidR="002302BB" w:rsidRPr="002302BB">
        <w:rPr>
          <w:rFonts w:ascii="Arial" w:hAnsi="Arial" w:cs="Arial"/>
          <w:sz w:val="20"/>
          <w:szCs w:val="20"/>
        </w:rPr>
        <w:t>S.p.A</w:t>
      </w:r>
      <w:proofErr w:type="spellEnd"/>
      <w:r w:rsidR="002302BB" w:rsidRPr="002302BB">
        <w:rPr>
          <w:rFonts w:ascii="Arial" w:hAnsi="Arial" w:cs="Arial"/>
          <w:sz w:val="20"/>
          <w:szCs w:val="20"/>
        </w:rPr>
        <w:t>.</w:t>
      </w:r>
      <w:r w:rsidR="00FB3D10" w:rsidRPr="00FB3D10">
        <w:rPr>
          <w:rFonts w:ascii="Arial" w:hAnsi="Arial" w:cs="Arial"/>
          <w:bCs/>
          <w:sz w:val="20"/>
          <w:szCs w:val="20"/>
        </w:rPr>
        <w:t>, z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>a blago ali storitve, ki jih ni v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teh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izvirnih uradno veljavnih cenikih, pa na predračun proizvajalcev oz. dobaviteljev.</w:t>
      </w: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E01F1F" w:rsidRPr="00E01F1F" w:rsidTr="004009C1">
        <w:tc>
          <w:tcPr>
            <w:tcW w:w="3235" w:type="dxa"/>
          </w:tcPr>
          <w:p w:rsidR="00E01F1F" w:rsidRPr="00E01F1F" w:rsidRDefault="00E01F1F" w:rsidP="00E01F1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Popust</w:t>
            </w:r>
            <w:r w:rsidRPr="00E01F1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:rsidR="00E01F1F" w:rsidRPr="00E01F1F" w:rsidRDefault="00E01F1F" w:rsidP="00E01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01F1F" w:rsidRPr="00E01F1F" w:rsidTr="004009C1">
        <w:trPr>
          <w:trHeight w:val="714"/>
        </w:trPr>
        <w:tc>
          <w:tcPr>
            <w:tcW w:w="3235" w:type="dxa"/>
            <w:vAlign w:val="center"/>
          </w:tcPr>
          <w:p w:rsidR="00E01F1F" w:rsidRPr="00E01F1F" w:rsidRDefault="00E01F1F" w:rsidP="00E01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1F1F" w:rsidRP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1F1F" w:rsidRPr="00853549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Pribitek na cene za odvisne stroške:</w:t>
      </w: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E01F1F" w:rsidRPr="00E01F1F" w:rsidTr="004009C1">
        <w:tc>
          <w:tcPr>
            <w:tcW w:w="3235" w:type="dxa"/>
          </w:tcPr>
          <w:p w:rsidR="00E01F1F" w:rsidRPr="00E01F1F" w:rsidRDefault="00E01F1F" w:rsidP="00E01F1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Pribitek</w:t>
            </w:r>
            <w:r w:rsidRPr="00E01F1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:rsidR="00E01F1F" w:rsidRPr="00E01F1F" w:rsidRDefault="00E01F1F" w:rsidP="00E01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01F1F" w:rsidRPr="00E01F1F" w:rsidTr="004009C1">
        <w:trPr>
          <w:trHeight w:val="714"/>
        </w:trPr>
        <w:tc>
          <w:tcPr>
            <w:tcW w:w="3235" w:type="dxa"/>
            <w:vAlign w:val="center"/>
          </w:tcPr>
          <w:p w:rsidR="00E01F1F" w:rsidRPr="00E01F1F" w:rsidRDefault="00E01F1F" w:rsidP="00E01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Pri zaračunavanju blaga in storitev se cenam iz izvirnega uradno veljavnega cenika oz. iz predračunov proizvajalcev oz. dobaviteljev odšteje ponujeni popust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ter prišteje morebitni pribitek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>na cene za odvisne stroške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. Ponujeni popust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ter pribitek na cene za odvisne stroške sta fiksna za celotno obdobje veljavnosti </w:t>
      </w:r>
      <w:r w:rsidR="00C85254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:rsid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66854" w:rsidRDefault="0016685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66854" w:rsidRDefault="0016685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0" w:name="_GoBack"/>
      <w:bookmarkEnd w:id="0"/>
    </w:p>
    <w:p w:rsidR="00184874" w:rsidRDefault="0018487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84874" w:rsidRPr="00BC72D4" w:rsidRDefault="00184874" w:rsidP="0018487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</w:t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 xml:space="preserve"> in podpis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:</w:t>
      </w:r>
    </w:p>
    <w:p w:rsidR="00184874" w:rsidRDefault="00184874" w:rsidP="0018487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</w:p>
    <w:p w:rsid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66854" w:rsidRDefault="0016685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84874" w:rsidRPr="00E01F1F" w:rsidRDefault="0018487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D5408" w:rsidRDefault="00E01F1F" w:rsidP="0018487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>Priloga: Izvirn</w:t>
      </w:r>
      <w:r w:rsidR="00853549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uradno veljav</w:t>
      </w:r>
      <w:r w:rsidR="00853549">
        <w:rPr>
          <w:rFonts w:ascii="Arial" w:eastAsia="Times New Roman" w:hAnsi="Arial" w:cs="Arial"/>
          <w:sz w:val="20"/>
          <w:szCs w:val="20"/>
          <w:lang w:eastAsia="sl-SI"/>
        </w:rPr>
        <w:t>en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cenik </w:t>
      </w:r>
      <w:r w:rsidR="00405555" w:rsidRPr="00FB3D10">
        <w:rPr>
          <w:rFonts w:ascii="Arial" w:hAnsi="Arial" w:cs="Arial"/>
          <w:sz w:val="20"/>
          <w:szCs w:val="20"/>
        </w:rPr>
        <w:t xml:space="preserve">nadomestnih delov in storitev </w:t>
      </w:r>
      <w:r w:rsidR="00405555" w:rsidRPr="002302BB">
        <w:rPr>
          <w:rFonts w:ascii="Arial" w:hAnsi="Arial" w:cs="Arial"/>
          <w:sz w:val="20"/>
          <w:szCs w:val="20"/>
        </w:rPr>
        <w:t>za helikopterje</w:t>
      </w:r>
      <w:r w:rsidR="00405555">
        <w:rPr>
          <w:rFonts w:ascii="Arial" w:hAnsi="Arial" w:cs="Arial"/>
          <w:sz w:val="20"/>
          <w:szCs w:val="20"/>
        </w:rPr>
        <w:t xml:space="preserve"> tipov</w:t>
      </w:r>
      <w:r w:rsidR="00405555" w:rsidRPr="002302B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5555" w:rsidRPr="002302BB">
        <w:rPr>
          <w:rFonts w:ascii="Arial" w:hAnsi="Arial" w:cs="Arial"/>
          <w:sz w:val="20"/>
          <w:szCs w:val="20"/>
        </w:rPr>
        <w:t>Agusta-Westland</w:t>
      </w:r>
      <w:proofErr w:type="spellEnd"/>
      <w:r w:rsidR="00405555" w:rsidRPr="002302BB">
        <w:rPr>
          <w:rFonts w:ascii="Arial" w:hAnsi="Arial" w:cs="Arial"/>
          <w:sz w:val="20"/>
          <w:szCs w:val="20"/>
        </w:rPr>
        <w:t xml:space="preserve"> AW-169 in </w:t>
      </w:r>
      <w:proofErr w:type="spellStart"/>
      <w:r w:rsidR="00405555" w:rsidRPr="002302BB">
        <w:rPr>
          <w:rFonts w:ascii="Arial" w:hAnsi="Arial" w:cs="Arial"/>
          <w:sz w:val="20"/>
          <w:szCs w:val="20"/>
        </w:rPr>
        <w:t>Agusta</w:t>
      </w:r>
      <w:proofErr w:type="spellEnd"/>
      <w:r w:rsidR="00405555" w:rsidRPr="002302BB">
        <w:rPr>
          <w:rFonts w:ascii="Arial" w:hAnsi="Arial" w:cs="Arial"/>
          <w:sz w:val="20"/>
          <w:szCs w:val="20"/>
        </w:rPr>
        <w:t xml:space="preserve"> A109</w:t>
      </w:r>
      <w:r w:rsidR="00405555">
        <w:rPr>
          <w:rFonts w:ascii="Arial" w:hAnsi="Arial" w:cs="Arial"/>
          <w:sz w:val="20"/>
          <w:szCs w:val="20"/>
        </w:rPr>
        <w:t xml:space="preserve"> </w:t>
      </w:r>
      <w:r w:rsidR="00405555" w:rsidRPr="002302BB">
        <w:rPr>
          <w:rFonts w:ascii="Arial" w:hAnsi="Arial" w:cs="Arial"/>
          <w:sz w:val="20"/>
          <w:szCs w:val="20"/>
        </w:rPr>
        <w:t xml:space="preserve">proizvajalca Leonardo </w:t>
      </w:r>
      <w:proofErr w:type="spellStart"/>
      <w:r w:rsidR="00405555" w:rsidRPr="002302BB">
        <w:rPr>
          <w:rFonts w:ascii="Arial" w:hAnsi="Arial" w:cs="Arial"/>
          <w:sz w:val="20"/>
          <w:szCs w:val="20"/>
        </w:rPr>
        <w:t>S.p.A</w:t>
      </w:r>
      <w:proofErr w:type="spellEnd"/>
      <w:r w:rsidR="00405555" w:rsidRPr="002302BB">
        <w:rPr>
          <w:rFonts w:ascii="Arial" w:hAnsi="Arial" w:cs="Arial"/>
          <w:sz w:val="20"/>
          <w:szCs w:val="20"/>
        </w:rPr>
        <w:t>.</w:t>
      </w:r>
      <w:r w:rsidR="00FB3D10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>v PDF obliki (predložiti v sistem e-JN), iz katerega bo razvidno obdobje veljavnosti le-tega.</w:t>
      </w:r>
    </w:p>
    <w:sectPr w:rsidR="003D5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82D09"/>
    <w:multiLevelType w:val="singleLevel"/>
    <w:tmpl w:val="CAD62C9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F1F"/>
    <w:rsid w:val="000E7EE3"/>
    <w:rsid w:val="00166854"/>
    <w:rsid w:val="00184874"/>
    <w:rsid w:val="001D78ED"/>
    <w:rsid w:val="002302BB"/>
    <w:rsid w:val="003D5408"/>
    <w:rsid w:val="00405555"/>
    <w:rsid w:val="00853549"/>
    <w:rsid w:val="009212BB"/>
    <w:rsid w:val="00A01528"/>
    <w:rsid w:val="00B5196A"/>
    <w:rsid w:val="00C85254"/>
    <w:rsid w:val="00CB799E"/>
    <w:rsid w:val="00E01F1F"/>
    <w:rsid w:val="00FB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2D00E"/>
  <w15:chartTrackingRefBased/>
  <w15:docId w15:val="{E5F16C11-5894-4761-A731-A98DD2186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0E7EE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autoSpaceDN w:val="0"/>
      <w:spacing w:after="0" w:line="240" w:lineRule="atLeast"/>
      <w:jc w:val="both"/>
      <w:textAlignment w:val="baseline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spela.laznik@gov.si</dc:creator>
  <cp:keywords/>
  <dc:description/>
  <cp:lastModifiedBy>ANTEŠEVIĆ Maja</cp:lastModifiedBy>
  <cp:revision>39</cp:revision>
  <dcterms:created xsi:type="dcterms:W3CDTF">2022-02-23T13:58:00Z</dcterms:created>
  <dcterms:modified xsi:type="dcterms:W3CDTF">2024-12-05T10:22:00Z</dcterms:modified>
</cp:coreProperties>
</file>